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2F3" w:rsidRPr="00BF62F3" w:rsidRDefault="00BF62F3" w:rsidP="00BF62F3">
      <w:pPr>
        <w:jc w:val="center"/>
        <w:rPr>
          <w:rFonts w:ascii="Times New Roman" w:hAnsi="Times New Roman"/>
          <w:b/>
          <w:sz w:val="24"/>
          <w:szCs w:val="24"/>
        </w:rPr>
      </w:pPr>
      <w:r>
        <w:rPr>
          <w:rFonts w:ascii="Times New Roman" w:hAnsi="Times New Roman"/>
          <w:b/>
          <w:sz w:val="24"/>
          <w:szCs w:val="24"/>
        </w:rPr>
        <w:t>Scott R. Yates, Ph.D.</w:t>
      </w:r>
      <w:bookmarkStart w:id="0" w:name="_GoBack"/>
      <w:bookmarkEnd w:id="0"/>
    </w:p>
    <w:p w:rsidR="00BF62F3" w:rsidRDefault="00BF62F3" w:rsidP="00BF62F3">
      <w:pPr>
        <w:rPr>
          <w:rFonts w:ascii="Times New Roman" w:hAnsi="Times New Roman"/>
          <w:sz w:val="24"/>
          <w:szCs w:val="24"/>
        </w:rPr>
      </w:pPr>
    </w:p>
    <w:p w:rsidR="00BF62F3" w:rsidRDefault="00BF62F3" w:rsidP="00BF62F3">
      <w:pPr>
        <w:rPr>
          <w:rFonts w:ascii="Times New Roman" w:hAnsi="Times New Roman"/>
          <w:sz w:val="24"/>
          <w:szCs w:val="24"/>
        </w:rPr>
      </w:pPr>
      <w:r>
        <w:rPr>
          <w:rFonts w:ascii="Times New Roman" w:hAnsi="Times New Roman"/>
          <w:sz w:val="24"/>
          <w:szCs w:val="24"/>
        </w:rPr>
        <w:t xml:space="preserve">Since 2003 Dr. Scott R. Yates has been Research Leader of the Contaminant Fate and Transport Research Unit at the U.S. Salinity Lab in Riverside, California. He leads the pesticide research program, which develops methods for evaluating, predicting, and reducing pollution of soil, water, and air from agricultural chemicals (primarily soil fumigants) while increasing their efficacy in agricultural production. He also holds a courtesy appointment with the University of California, Riverside, where in 1997 he was promoted to Professor of Soil Physics (Adjunct). He presently holds the adjunct rank of Professional Research Scientist in the Department of Environmental Science of the University. He was classified as ST by a </w:t>
      </w:r>
      <w:proofErr w:type="spellStart"/>
      <w:r>
        <w:rPr>
          <w:rFonts w:ascii="Times New Roman" w:hAnsi="Times New Roman"/>
          <w:sz w:val="24"/>
          <w:szCs w:val="24"/>
        </w:rPr>
        <w:t>Supergrade</w:t>
      </w:r>
      <w:proofErr w:type="spellEnd"/>
      <w:r>
        <w:rPr>
          <w:rFonts w:ascii="Times New Roman" w:hAnsi="Times New Roman"/>
          <w:sz w:val="24"/>
          <w:szCs w:val="24"/>
        </w:rPr>
        <w:t xml:space="preserve"> Panel in March 2014 and is currently on the waiting list for a position.</w:t>
      </w:r>
    </w:p>
    <w:p w:rsidR="00BF62F3" w:rsidRDefault="00BF62F3" w:rsidP="00BF62F3">
      <w:pPr>
        <w:rPr>
          <w:rFonts w:ascii="Times New Roman" w:hAnsi="Times New Roman"/>
          <w:sz w:val="24"/>
          <w:szCs w:val="24"/>
        </w:rPr>
      </w:pPr>
    </w:p>
    <w:p w:rsidR="00BF62F3" w:rsidRDefault="00BF62F3" w:rsidP="00BF62F3">
      <w:pPr>
        <w:rPr>
          <w:rFonts w:ascii="Times New Roman" w:hAnsi="Times New Roman"/>
          <w:sz w:val="24"/>
          <w:szCs w:val="24"/>
        </w:rPr>
      </w:pPr>
      <w:r>
        <w:rPr>
          <w:rFonts w:ascii="Times New Roman" w:hAnsi="Times New Roman"/>
          <w:sz w:val="24"/>
          <w:szCs w:val="24"/>
        </w:rPr>
        <w:t>Dr. Yates received his undergraduate degree from the Department of Geology and Geophysics of the University of Wisconsin, Madison in 1980; his MS from the Department of Geosciences of the New Mexico Institute of Mining &amp; Technology in 1982; and his Ph.D. from the Department of Soil and Water Science of the University of Arizona, Tucson, in 1985. He has published more than 300 research articles and holds one patent. He is a Fellow of the American Association for the Advancement of Science, the Soil Science Society of America (SSSA), and the American Society of Agronomy. Dr. Yates has received numerous awards for his research including the ARS Science Hall of Fame (2015); a USDA-ARS-PWA Technology Transfer Award; American Chemical Society Innovation in Chemistry of Agriculture Award; the Soil Science Applied Research Award; the Federal Laboratory Consortium for Technology Transfer Outstanding Partnership Award; and, in 1992, a USDA-ARS-PWA Early Career Research Scientist Award. He has served in a variety of leadership capacities including Acting Associate Area Director, Pacific West Area (2014), Editorial Boards of the Soil Science Society of America Journal and Journal of Environmental Quality (JEQ), six years as Technical Editor of JEQ, Chair of the SSSA Soil Physics Division, and an inaugural member of the USDA-ARS Research Leader Advisory Council, which he also helped to form.</w:t>
      </w:r>
    </w:p>
    <w:p w:rsidR="00EA597A" w:rsidRDefault="00EA597A"/>
    <w:sectPr w:rsidR="00EA59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2F3"/>
    <w:rsid w:val="00BF62F3"/>
    <w:rsid w:val="00EA5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BEC7BF-3563-48E5-9EA4-7C6B6604D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2F3"/>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5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2234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Woods, Christina</dc:creator>
  <cp:keywords/>
  <dc:description/>
  <cp:lastModifiedBy>Woods, Christina</cp:lastModifiedBy>
  <cp:revision>1</cp:revision>
  <dcterms:created xsi:type="dcterms:W3CDTF">2016-03-30T14:04:00Z</dcterms:created>
  <dcterms:modified xsi:type="dcterms:W3CDTF">2016-03-30T14:05:00Z</dcterms:modified>
</cp:coreProperties>
</file>