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93" w:rsidRDefault="00281B93" w:rsidP="00281B93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A I M S</w:t>
      </w:r>
    </w:p>
    <w:p w:rsidR="00281B93" w:rsidRDefault="00281B93" w:rsidP="00281B93">
      <w:pPr>
        <w:pStyle w:val="Default"/>
        <w:jc w:val="center"/>
        <w:rPr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NEW </w:t>
      </w:r>
      <w:r>
        <w:rPr>
          <w:b/>
          <w:bCs/>
          <w:sz w:val="36"/>
          <w:szCs w:val="36"/>
        </w:rPr>
        <w:t>--</w:t>
      </w:r>
      <w:r>
        <w:rPr>
          <w:b/>
          <w:bCs/>
          <w:color w:val="FF0000"/>
          <w:sz w:val="36"/>
          <w:szCs w:val="36"/>
        </w:rPr>
        <w:t xml:space="preserve">Incoming </w:t>
      </w:r>
      <w:r>
        <w:rPr>
          <w:b/>
          <w:bCs/>
          <w:sz w:val="36"/>
          <w:szCs w:val="36"/>
        </w:rPr>
        <w:t>Agreement</w:t>
      </w:r>
    </w:p>
    <w:p w:rsidR="00281B93" w:rsidRDefault="00281B93" w:rsidP="00281B9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Trust Fund / Reimbursable Agreements</w:t>
      </w:r>
    </w:p>
    <w:p w:rsidR="00200CE7" w:rsidRDefault="00200CE7" w:rsidP="00281B93">
      <w:pPr>
        <w:pStyle w:val="Default"/>
        <w:jc w:val="center"/>
        <w:rPr>
          <w:sz w:val="28"/>
          <w:szCs w:val="28"/>
        </w:rPr>
      </w:pP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Go to the top of the 416/417 Records screen. Click </w:t>
      </w:r>
      <w:r>
        <w:rPr>
          <w:b/>
          <w:bCs/>
          <w:color w:val="323299"/>
          <w:sz w:val="28"/>
          <w:szCs w:val="28"/>
        </w:rPr>
        <w:t xml:space="preserve">[Forms] </w:t>
      </w:r>
      <w:r>
        <w:rPr>
          <w:sz w:val="23"/>
          <w:szCs w:val="23"/>
        </w:rPr>
        <w:t xml:space="preserve">and enter </w:t>
      </w:r>
      <w:r>
        <w:rPr>
          <w:b/>
          <w:bCs/>
          <w:color w:val="323299"/>
          <w:sz w:val="28"/>
          <w:szCs w:val="28"/>
        </w:rPr>
        <w:t xml:space="preserve">[Agreement Info (AIMS)]. </w:t>
      </w:r>
      <w:r>
        <w:rPr>
          <w:sz w:val="23"/>
          <w:szCs w:val="23"/>
        </w:rPr>
        <w:t xml:space="preserve">Enter each of the tabs listed below: </w:t>
      </w:r>
    </w:p>
    <w:p w:rsidR="00281B93" w:rsidRDefault="00281B93" w:rsidP="00281B93">
      <w:pPr>
        <w:pStyle w:val="Default"/>
        <w:rPr>
          <w:sz w:val="23"/>
          <w:szCs w:val="23"/>
        </w:rPr>
      </w:pP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b/>
          <w:bCs/>
          <w:color w:val="323299"/>
          <w:sz w:val="28"/>
          <w:szCs w:val="28"/>
        </w:rPr>
        <w:t xml:space="preserve">[Agreements] </w:t>
      </w:r>
      <w:r>
        <w:rPr>
          <w:sz w:val="23"/>
          <w:szCs w:val="23"/>
        </w:rPr>
        <w:t xml:space="preserve">Specialist </w:t>
      </w:r>
    </w:p>
    <w:p w:rsidR="00281B93" w:rsidRDefault="00281B93" w:rsidP="00281B93">
      <w:pPr>
        <w:pStyle w:val="Default"/>
        <w:spacing w:after="9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Click on “?”</w:t>
      </w:r>
      <w:proofErr w:type="gramEnd"/>
      <w:r>
        <w:rPr>
          <w:sz w:val="23"/>
          <w:szCs w:val="23"/>
        </w:rPr>
        <w:t xml:space="preserve">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Select Appropriate Specialist if the Cooperator is in US </w:t>
      </w:r>
      <w:r>
        <w:rPr>
          <w:b/>
          <w:bCs/>
          <w:sz w:val="23"/>
          <w:szCs w:val="23"/>
        </w:rPr>
        <w:t xml:space="preserve">or </w:t>
      </w:r>
    </w:p>
    <w:p w:rsidR="00281B93" w:rsidRDefault="00281B93" w:rsidP="00281B93">
      <w:pPr>
        <w:pStyle w:val="Default"/>
        <w:rPr>
          <w:sz w:val="23"/>
          <w:szCs w:val="23"/>
        </w:rPr>
      </w:pP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Select “</w:t>
      </w:r>
      <w:proofErr w:type="spellStart"/>
      <w:r>
        <w:rPr>
          <w:sz w:val="23"/>
          <w:szCs w:val="23"/>
        </w:rPr>
        <w:t>Gregor</w:t>
      </w:r>
      <w:proofErr w:type="spellEnd"/>
      <w:r>
        <w:rPr>
          <w:sz w:val="23"/>
          <w:szCs w:val="23"/>
        </w:rPr>
        <w:t xml:space="preserve">, Bernadette” if the Cooperator is Foreign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 OTHER ACTIONS ARE REQUIRED-tabs will be filled in by ARIS information already but check for accuracy </w:t>
      </w:r>
    </w:p>
    <w:p w:rsidR="00200CE7" w:rsidRDefault="00200CE7" w:rsidP="00281B93">
      <w:pPr>
        <w:pStyle w:val="Default"/>
        <w:rPr>
          <w:sz w:val="23"/>
          <w:szCs w:val="23"/>
        </w:rPr>
      </w:pP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b/>
          <w:bCs/>
          <w:color w:val="323299"/>
          <w:sz w:val="28"/>
          <w:szCs w:val="28"/>
        </w:rPr>
        <w:t>[</w:t>
      </w:r>
      <w:proofErr w:type="spellStart"/>
      <w:r>
        <w:rPr>
          <w:b/>
          <w:bCs/>
          <w:color w:val="323299"/>
          <w:sz w:val="28"/>
          <w:szCs w:val="28"/>
        </w:rPr>
        <w:t>Agy</w:t>
      </w:r>
      <w:proofErr w:type="spellEnd"/>
      <w:r>
        <w:rPr>
          <w:b/>
          <w:bCs/>
          <w:color w:val="323299"/>
          <w:sz w:val="28"/>
          <w:szCs w:val="28"/>
        </w:rPr>
        <w:t xml:space="preserve">/ADODR/Finance] </w:t>
      </w:r>
      <w:r>
        <w:rPr>
          <w:sz w:val="23"/>
          <w:szCs w:val="23"/>
        </w:rPr>
        <w:t>NO ACTION REQUIRED</w:t>
      </w:r>
      <w:r>
        <w:rPr>
          <w:b/>
          <w:bCs/>
          <w:sz w:val="23"/>
          <w:szCs w:val="23"/>
        </w:rPr>
        <w:t>--</w:t>
      </w:r>
      <w:r>
        <w:rPr>
          <w:sz w:val="23"/>
          <w:szCs w:val="23"/>
        </w:rPr>
        <w:t xml:space="preserve">tab will be filled in by ARIS information already entered but check for accuracy </w:t>
      </w:r>
    </w:p>
    <w:p w:rsidR="00200CE7" w:rsidRDefault="00200CE7" w:rsidP="00281B93">
      <w:pPr>
        <w:pStyle w:val="Default"/>
        <w:rPr>
          <w:sz w:val="23"/>
          <w:szCs w:val="23"/>
        </w:rPr>
      </w:pP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b/>
          <w:bCs/>
          <w:color w:val="323299"/>
          <w:sz w:val="28"/>
          <w:szCs w:val="28"/>
        </w:rPr>
        <w:t xml:space="preserve">[Cooperator Info] </w:t>
      </w:r>
      <w:r>
        <w:rPr>
          <w:sz w:val="23"/>
          <w:szCs w:val="23"/>
        </w:rPr>
        <w:t xml:space="preserve">Information on the „Contact Data Sheet‟ provided by the SY about the Cooperator giving ARS funding </w:t>
      </w:r>
    </w:p>
    <w:p w:rsidR="00281B93" w:rsidRDefault="00281B93" w:rsidP="00281B93">
      <w:pPr>
        <w:pStyle w:val="Default"/>
        <w:rPr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USE “CAPS” LOCK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Type of Performing Organization </w:t>
      </w:r>
    </w:p>
    <w:p w:rsidR="00281B93" w:rsidRDefault="00281B93" w:rsidP="00281B93">
      <w:pPr>
        <w:pStyle w:val="Default"/>
        <w:spacing w:after="9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Click on “?”</w:t>
      </w:r>
      <w:proofErr w:type="gramEnd"/>
      <w:r>
        <w:rPr>
          <w:sz w:val="23"/>
          <w:szCs w:val="23"/>
        </w:rPr>
        <w:t xml:space="preserve"> </w:t>
      </w:r>
    </w:p>
    <w:p w:rsidR="00281B93" w:rsidRDefault="00281B93" w:rsidP="00281B9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Select “01 US USDA/ARS Laboratory”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Click “OK” </w:t>
      </w:r>
    </w:p>
    <w:p w:rsidR="00281B93" w:rsidRDefault="00281B93" w:rsidP="00281B93">
      <w:pPr>
        <w:pStyle w:val="Default"/>
        <w:rPr>
          <w:sz w:val="23"/>
          <w:szCs w:val="23"/>
        </w:rPr>
      </w:pP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Cooperator/Sponsor/Recipient </w:t>
      </w:r>
    </w:p>
    <w:p w:rsidR="00281B93" w:rsidRDefault="00281B93" w:rsidP="00281B93">
      <w:pPr>
        <w:pStyle w:val="Default"/>
        <w:spacing w:after="9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Click on “?”</w:t>
      </w:r>
      <w:proofErr w:type="gramEnd"/>
      <w:r>
        <w:rPr>
          <w:sz w:val="23"/>
          <w:szCs w:val="23"/>
        </w:rPr>
        <w:t xml:space="preserve"> </w:t>
      </w:r>
    </w:p>
    <w:p w:rsidR="00281B93" w:rsidRDefault="00281B93" w:rsidP="00281B9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Type “%” and the Cooperating Organization name </w:t>
      </w:r>
    </w:p>
    <w:p w:rsidR="00281B93" w:rsidRDefault="00281B93" w:rsidP="00281B9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Click “Find” </w:t>
      </w:r>
    </w:p>
    <w:p w:rsidR="00281B93" w:rsidRDefault="00281B93" w:rsidP="00281B9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Highlight the appropriate Cooperator from the list </w:t>
      </w:r>
    </w:p>
    <w:p w:rsidR="00281B93" w:rsidRDefault="00281B93" w:rsidP="00281B9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Click “Ok”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Complete the address information </w:t>
      </w:r>
    </w:p>
    <w:p w:rsidR="00281B93" w:rsidRDefault="00281B93" w:rsidP="00281B93">
      <w:pPr>
        <w:pStyle w:val="Default"/>
        <w:rPr>
          <w:sz w:val="23"/>
          <w:szCs w:val="23"/>
        </w:rPr>
      </w:pPr>
    </w:p>
    <w:p w:rsidR="00200CE7" w:rsidRDefault="00281B93" w:rsidP="00281B93">
      <w:pPr>
        <w:pStyle w:val="Default"/>
      </w:pPr>
      <w:r>
        <w:rPr>
          <w:color w:val="323299"/>
          <w:sz w:val="23"/>
          <w:szCs w:val="23"/>
        </w:rPr>
        <w:t xml:space="preserve">* </w:t>
      </w:r>
      <w:r>
        <w:rPr>
          <w:sz w:val="23"/>
          <w:szCs w:val="23"/>
        </w:rPr>
        <w:t>If the Cooperator is not in the table, email a request to</w:t>
      </w:r>
      <w:r w:rsidR="00F67E54">
        <w:t xml:space="preserve"> </w:t>
      </w:r>
      <w:hyperlink r:id="rId5" w:history="1">
        <w:r w:rsidR="00F67E54" w:rsidRPr="003360F1">
          <w:rPr>
            <w:rStyle w:val="Hyperlink"/>
          </w:rPr>
          <w:t>https://usda.force.com/Portal</w:t>
        </w:r>
      </w:hyperlink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Include the following required informatio</w:t>
      </w:r>
      <w:r w:rsidR="00F67E54">
        <w:rPr>
          <w:sz w:val="23"/>
          <w:szCs w:val="23"/>
        </w:rPr>
        <w:t>n</w:t>
      </w:r>
      <w:bookmarkStart w:id="0" w:name="_GoBack"/>
      <w:bookmarkEnd w:id="0"/>
      <w:r>
        <w:rPr>
          <w:sz w:val="23"/>
          <w:szCs w:val="23"/>
        </w:rPr>
        <w:t xml:space="preserve">: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Agreement Type (i.e. Trust Fund or Reimbursable)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Type of performing Organization Code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Cooperator Name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City, State, Zip + 4 digit extension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DUNS Number (optional)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Cooperator/Sponsor/Recipient Designated Representative </w:t>
      </w:r>
    </w:p>
    <w:p w:rsidR="00281B93" w:rsidRDefault="00281B93" w:rsidP="00281B9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Complete this information for the </w:t>
      </w:r>
      <w:proofErr w:type="spellStart"/>
      <w:r>
        <w:rPr>
          <w:sz w:val="23"/>
          <w:szCs w:val="23"/>
        </w:rPr>
        <w:t>Cooperator‟s</w:t>
      </w:r>
      <w:proofErr w:type="spellEnd"/>
      <w:r>
        <w:rPr>
          <w:sz w:val="23"/>
          <w:szCs w:val="23"/>
        </w:rPr>
        <w:t xml:space="preserve"> Principal Investigator </w:t>
      </w:r>
    </w:p>
    <w:p w:rsidR="00281B93" w:rsidRDefault="00281B93" w:rsidP="00281B93">
      <w:pPr>
        <w:pStyle w:val="Default"/>
        <w:rPr>
          <w:rFonts w:ascii="Wingdings" w:hAnsi="Wingdings" w:cs="Wingdings"/>
          <w:sz w:val="23"/>
          <w:szCs w:val="23"/>
        </w:rPr>
      </w:pPr>
    </w:p>
    <w:p w:rsidR="00281B93" w:rsidRDefault="00281B93" w:rsidP="00281B93">
      <w:pPr>
        <w:pStyle w:val="Default"/>
        <w:rPr>
          <w:rFonts w:ascii="Wingdings" w:hAnsi="Wingdings" w:cs="Wingdings"/>
          <w:sz w:val="23"/>
          <w:szCs w:val="23"/>
        </w:rPr>
      </w:pPr>
    </w:p>
    <w:p w:rsidR="00F67E54" w:rsidRDefault="00F67E54" w:rsidP="00281B93">
      <w:pPr>
        <w:pStyle w:val="Default"/>
        <w:rPr>
          <w:rFonts w:ascii="Wingdings" w:hAnsi="Wingdings" w:cs="Wingdings"/>
          <w:sz w:val="23"/>
          <w:szCs w:val="23"/>
        </w:rPr>
      </w:pPr>
    </w:p>
    <w:p w:rsidR="00281B93" w:rsidRDefault="00281B93" w:rsidP="00281B93">
      <w:pPr>
        <w:pStyle w:val="Default"/>
        <w:rPr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lastRenderedPageBreak/>
        <w:t xml:space="preserve">TAKE OFF “CAPS” LOCK </w:t>
      </w:r>
    </w:p>
    <w:p w:rsidR="00200CE7" w:rsidRDefault="00200CE7" w:rsidP="00200CE7">
      <w:pPr>
        <w:pStyle w:val="Default"/>
        <w:rPr>
          <w:b/>
          <w:bCs/>
          <w:color w:val="323299"/>
          <w:sz w:val="23"/>
          <w:szCs w:val="23"/>
        </w:rPr>
      </w:pPr>
    </w:p>
    <w:p w:rsidR="00200CE7" w:rsidRDefault="00281B93" w:rsidP="00200CE7">
      <w:pPr>
        <w:pStyle w:val="Default"/>
        <w:rPr>
          <w:sz w:val="23"/>
          <w:szCs w:val="23"/>
        </w:rPr>
      </w:pPr>
      <w:r>
        <w:rPr>
          <w:b/>
          <w:bCs/>
          <w:color w:val="323299"/>
          <w:sz w:val="23"/>
          <w:szCs w:val="23"/>
        </w:rPr>
        <w:t>[</w:t>
      </w:r>
      <w:r>
        <w:rPr>
          <w:b/>
          <w:bCs/>
          <w:color w:val="323299"/>
          <w:sz w:val="28"/>
          <w:szCs w:val="28"/>
        </w:rPr>
        <w:t xml:space="preserve">Payment/Report] </w:t>
      </w:r>
      <w:r>
        <w:rPr>
          <w:sz w:val="23"/>
          <w:szCs w:val="23"/>
        </w:rPr>
        <w:t xml:space="preserve">NO ACTION REQUIRED-tab will be filled in by program </w:t>
      </w:r>
    </w:p>
    <w:p w:rsidR="00200CE7" w:rsidRDefault="00200CE7" w:rsidP="00200CE7">
      <w:pPr>
        <w:pStyle w:val="Default"/>
        <w:rPr>
          <w:sz w:val="23"/>
          <w:szCs w:val="23"/>
        </w:rPr>
      </w:pPr>
    </w:p>
    <w:p w:rsidR="00281B93" w:rsidRDefault="00281B93" w:rsidP="00200CE7">
      <w:pPr>
        <w:pStyle w:val="Default"/>
        <w:rPr>
          <w:color w:val="323299"/>
          <w:sz w:val="28"/>
          <w:szCs w:val="28"/>
        </w:rPr>
      </w:pPr>
      <w:r>
        <w:rPr>
          <w:b/>
          <w:bCs/>
          <w:color w:val="323299"/>
          <w:sz w:val="28"/>
          <w:szCs w:val="28"/>
        </w:rPr>
        <w:t xml:space="preserve">[Accounting] </w:t>
      </w:r>
    </w:p>
    <w:p w:rsidR="00281B93" w:rsidRDefault="00281B93" w:rsidP="00281B93">
      <w:pPr>
        <w:pStyle w:val="Default"/>
        <w:spacing w:after="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Enter accounting code as “</w:t>
      </w:r>
      <w:r>
        <w:rPr>
          <w:b/>
          <w:bCs/>
          <w:sz w:val="23"/>
          <w:szCs w:val="23"/>
        </w:rPr>
        <w:t>999-9999-999</w:t>
      </w:r>
      <w:r>
        <w:rPr>
          <w:sz w:val="23"/>
          <w:szCs w:val="23"/>
        </w:rPr>
        <w:t xml:space="preserve">” </w:t>
      </w:r>
    </w:p>
    <w:p w:rsidR="00281B93" w:rsidRDefault="00281B93" w:rsidP="00281B93">
      <w:pPr>
        <w:pStyle w:val="Default"/>
        <w:spacing w:after="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Enter Fiscal Year </w:t>
      </w:r>
    </w:p>
    <w:p w:rsidR="00281B93" w:rsidRDefault="00281B93" w:rsidP="00281B93">
      <w:pPr>
        <w:pStyle w:val="Default"/>
        <w:spacing w:after="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Enter Dollar Amount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Click “Calculate” </w:t>
      </w:r>
    </w:p>
    <w:p w:rsidR="00281B93" w:rsidRDefault="00281B93" w:rsidP="00281B93">
      <w:pPr>
        <w:pStyle w:val="Default"/>
        <w:rPr>
          <w:sz w:val="23"/>
          <w:szCs w:val="23"/>
        </w:rPr>
      </w:pP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b/>
          <w:bCs/>
          <w:color w:val="323299"/>
          <w:sz w:val="28"/>
          <w:szCs w:val="28"/>
        </w:rPr>
        <w:t xml:space="preserve">[Provisions] </w:t>
      </w:r>
      <w:r>
        <w:rPr>
          <w:sz w:val="23"/>
          <w:szCs w:val="23"/>
        </w:rPr>
        <w:t xml:space="preserve">NO ACTION REQUIRED-tab will be filled in by program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Go to the top of the Agreement Information screen. Click </w:t>
      </w:r>
      <w:r>
        <w:rPr>
          <w:b/>
          <w:bCs/>
          <w:color w:val="323299"/>
          <w:sz w:val="28"/>
          <w:szCs w:val="28"/>
        </w:rPr>
        <w:t xml:space="preserve">[Forms] </w:t>
      </w:r>
      <w:r>
        <w:rPr>
          <w:sz w:val="23"/>
          <w:szCs w:val="23"/>
        </w:rPr>
        <w:t xml:space="preserve">and enter </w:t>
      </w:r>
      <w:r>
        <w:rPr>
          <w:b/>
          <w:bCs/>
          <w:color w:val="323299"/>
          <w:sz w:val="28"/>
          <w:szCs w:val="28"/>
        </w:rPr>
        <w:t>[SOW / Budget]</w:t>
      </w:r>
      <w:r>
        <w:rPr>
          <w:color w:val="323299"/>
          <w:sz w:val="28"/>
          <w:szCs w:val="28"/>
        </w:rPr>
        <w:t xml:space="preserve">. </w:t>
      </w:r>
      <w:r>
        <w:rPr>
          <w:sz w:val="23"/>
          <w:szCs w:val="23"/>
        </w:rPr>
        <w:t xml:space="preserve">Enter each of the tabs listed below: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b/>
          <w:bCs/>
          <w:color w:val="323299"/>
          <w:sz w:val="28"/>
          <w:szCs w:val="28"/>
        </w:rPr>
        <w:t>[SOMI/</w:t>
      </w:r>
      <w:proofErr w:type="spellStart"/>
      <w:r>
        <w:rPr>
          <w:b/>
          <w:bCs/>
          <w:color w:val="323299"/>
          <w:sz w:val="28"/>
          <w:szCs w:val="28"/>
        </w:rPr>
        <w:t>Mut</w:t>
      </w:r>
      <w:proofErr w:type="spellEnd"/>
      <w:r>
        <w:rPr>
          <w:b/>
          <w:bCs/>
          <w:color w:val="323299"/>
          <w:sz w:val="28"/>
          <w:szCs w:val="28"/>
        </w:rPr>
        <w:t xml:space="preserve"> Interest] </w:t>
      </w:r>
      <w:r>
        <w:rPr>
          <w:sz w:val="23"/>
          <w:szCs w:val="23"/>
        </w:rPr>
        <w:t xml:space="preserve">Type in the following adding pertinent information in the blank: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Both parties are actively engaged in independent research projects which _________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 . </w:t>
      </w:r>
      <w:proofErr w:type="gramStart"/>
      <w:r>
        <w:rPr>
          <w:b/>
          <w:bCs/>
          <w:i/>
          <w:iCs/>
          <w:sz w:val="23"/>
          <w:szCs w:val="23"/>
        </w:rPr>
        <w:t>(</w:t>
      </w:r>
      <w:r>
        <w:rPr>
          <w:b/>
          <w:bCs/>
          <w:i/>
          <w:iCs/>
          <w:color w:val="0000FF"/>
          <w:sz w:val="23"/>
          <w:szCs w:val="23"/>
        </w:rPr>
        <w:t>Should relate to project title)</w:t>
      </w:r>
      <w:r>
        <w:rPr>
          <w:b/>
          <w:bCs/>
          <w:i/>
          <w:iCs/>
          <w:sz w:val="23"/>
          <w:szCs w:val="23"/>
        </w:rPr>
        <w:t>.</w:t>
      </w:r>
      <w:proofErr w:type="gramEnd"/>
      <w:r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The parties agree that meeting the objectives of this project will strengthen and enhance ongoing research within the scope of this agreement. </w:t>
      </w:r>
    </w:p>
    <w:p w:rsidR="00281B93" w:rsidRDefault="00281B93" w:rsidP="00281B93">
      <w:pPr>
        <w:pStyle w:val="Default"/>
        <w:rPr>
          <w:color w:val="323299"/>
          <w:sz w:val="28"/>
          <w:szCs w:val="28"/>
        </w:rPr>
      </w:pPr>
      <w:r>
        <w:rPr>
          <w:b/>
          <w:bCs/>
          <w:color w:val="323299"/>
          <w:sz w:val="28"/>
          <w:szCs w:val="28"/>
        </w:rPr>
        <w:t xml:space="preserve">[Parties Agree To]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Cooperator Agrees to: </w:t>
      </w:r>
    </w:p>
    <w:p w:rsidR="00281B93" w:rsidRDefault="00281B93" w:rsidP="00281B93">
      <w:pPr>
        <w:pStyle w:val="Default"/>
        <w:rPr>
          <w:sz w:val="23"/>
          <w:szCs w:val="23"/>
        </w:rPr>
      </w:pP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Type in 1 and 2 as stated below: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Work closely with ARS in planning and conducting the research outlined below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Provide funding to ARS for the research activities as outlined.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(Only if applicable, add other information).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ARS Agrees to: </w:t>
      </w:r>
    </w:p>
    <w:p w:rsidR="00281B93" w:rsidRDefault="00281B93" w:rsidP="00281B93">
      <w:pPr>
        <w:pStyle w:val="Default"/>
        <w:rPr>
          <w:sz w:val="23"/>
          <w:szCs w:val="23"/>
        </w:rPr>
      </w:pP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Type in 1 as stated below: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Work closely with the Cooperator in planning and conducting the research outlined below.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(Then add proposed work to be accomplished by ARS as provided by SY) </w:t>
      </w:r>
    </w:p>
    <w:p w:rsidR="00281B93" w:rsidRDefault="00281B93" w:rsidP="00281B93">
      <w:pPr>
        <w:pStyle w:val="Default"/>
        <w:rPr>
          <w:sz w:val="28"/>
          <w:szCs w:val="28"/>
        </w:rPr>
      </w:pPr>
      <w:r>
        <w:rPr>
          <w:b/>
          <w:bCs/>
          <w:color w:val="323299"/>
          <w:sz w:val="28"/>
          <w:szCs w:val="28"/>
        </w:rPr>
        <w:t>[ARS/</w:t>
      </w:r>
      <w:proofErr w:type="spellStart"/>
      <w:r>
        <w:rPr>
          <w:b/>
          <w:bCs/>
          <w:color w:val="323299"/>
          <w:sz w:val="28"/>
          <w:szCs w:val="28"/>
        </w:rPr>
        <w:t>Reimb</w:t>
      </w:r>
      <w:proofErr w:type="spellEnd"/>
      <w:r>
        <w:rPr>
          <w:b/>
          <w:bCs/>
          <w:color w:val="323299"/>
          <w:sz w:val="28"/>
          <w:szCs w:val="28"/>
        </w:rPr>
        <w:t>/</w:t>
      </w:r>
      <w:proofErr w:type="spellStart"/>
      <w:r>
        <w:rPr>
          <w:b/>
          <w:bCs/>
          <w:color w:val="323299"/>
          <w:sz w:val="28"/>
          <w:szCs w:val="28"/>
        </w:rPr>
        <w:t>Recv</w:t>
      </w:r>
      <w:proofErr w:type="spellEnd"/>
      <w:r>
        <w:rPr>
          <w:b/>
          <w:bCs/>
          <w:color w:val="323299"/>
          <w:sz w:val="28"/>
          <w:szCs w:val="28"/>
        </w:rPr>
        <w:t xml:space="preserve">] </w:t>
      </w:r>
      <w:r>
        <w:rPr>
          <w:b/>
          <w:bCs/>
          <w:sz w:val="28"/>
          <w:szCs w:val="28"/>
        </w:rPr>
        <w:t>(</w:t>
      </w:r>
      <w:proofErr w:type="gramStart"/>
      <w:r>
        <w:rPr>
          <w:sz w:val="28"/>
          <w:szCs w:val="28"/>
        </w:rPr>
        <w:t>first</w:t>
      </w:r>
      <w:proofErr w:type="gramEnd"/>
      <w:r>
        <w:rPr>
          <w:sz w:val="28"/>
          <w:szCs w:val="28"/>
        </w:rPr>
        <w:t xml:space="preserve"> column on budget sheet) </w:t>
      </w:r>
    </w:p>
    <w:p w:rsidR="00281B93" w:rsidRDefault="00281B93" w:rsidP="00281B93">
      <w:pPr>
        <w:pStyle w:val="Default"/>
        <w:spacing w:after="4"/>
        <w:rPr>
          <w:sz w:val="23"/>
          <w:szCs w:val="23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3"/>
          <w:szCs w:val="23"/>
        </w:rPr>
        <w:t xml:space="preserve">Enter the budget information provided by the SY </w:t>
      </w:r>
    </w:p>
    <w:p w:rsidR="00281B93" w:rsidRDefault="00281B93" w:rsidP="00281B93">
      <w:pPr>
        <w:pStyle w:val="Default"/>
        <w:spacing w:after="4"/>
        <w:rPr>
          <w:sz w:val="23"/>
          <w:szCs w:val="23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3"/>
          <w:szCs w:val="23"/>
        </w:rPr>
        <w:t xml:space="preserve">All fields with a dollar amount must have a description (sometimes dropdowns) </w:t>
      </w:r>
    </w:p>
    <w:p w:rsidR="00281B93" w:rsidRDefault="00281B93" w:rsidP="00281B93">
      <w:pPr>
        <w:pStyle w:val="Default"/>
        <w:spacing w:after="4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Salaries must be itemized using dropdown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3"/>
          <w:szCs w:val="23"/>
        </w:rPr>
        <w:t xml:space="preserve">Type of travel (Domestic or Foreign) must be identified </w:t>
      </w:r>
    </w:p>
    <w:p w:rsidR="00281B93" w:rsidRDefault="00281B93" w:rsidP="00281B93">
      <w:pPr>
        <w:pStyle w:val="Default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8"/>
          <w:szCs w:val="28"/>
        </w:rPr>
        <w:t>o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</w:t>
      </w:r>
      <w:r>
        <w:rPr>
          <w:sz w:val="23"/>
          <w:szCs w:val="23"/>
        </w:rPr>
        <w:t xml:space="preserve">Verify that the budget total and the proposed amount to be reimbursed to ARS match </w:t>
      </w:r>
    </w:p>
    <w:p w:rsidR="00281B93" w:rsidRDefault="00281B93" w:rsidP="00281B93">
      <w:pPr>
        <w:pStyle w:val="Default"/>
        <w:rPr>
          <w:sz w:val="23"/>
          <w:szCs w:val="23"/>
        </w:rPr>
      </w:pP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other tabs have NO ACTION REQUIRED. </w:t>
      </w:r>
    </w:p>
    <w:p w:rsidR="00281B93" w:rsidRDefault="00281B93" w:rsidP="00281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Exit and return to the top of the Agreement Information screen. Click </w:t>
      </w:r>
      <w:r>
        <w:rPr>
          <w:b/>
          <w:bCs/>
          <w:color w:val="323299"/>
          <w:sz w:val="28"/>
          <w:szCs w:val="28"/>
        </w:rPr>
        <w:t xml:space="preserve">[Print] </w:t>
      </w:r>
      <w:r>
        <w:rPr>
          <w:sz w:val="23"/>
          <w:szCs w:val="23"/>
        </w:rPr>
        <w:t xml:space="preserve">and enter </w:t>
      </w:r>
      <w:r>
        <w:rPr>
          <w:b/>
          <w:bCs/>
          <w:color w:val="323299"/>
          <w:sz w:val="28"/>
          <w:szCs w:val="28"/>
        </w:rPr>
        <w:t xml:space="preserve">[Create REE </w:t>
      </w:r>
      <w:r>
        <w:rPr>
          <w:color w:val="323299"/>
          <w:sz w:val="28"/>
          <w:szCs w:val="28"/>
        </w:rPr>
        <w:t>451 with Comments]</w:t>
      </w:r>
      <w:r>
        <w:rPr>
          <w:sz w:val="23"/>
          <w:szCs w:val="23"/>
        </w:rPr>
        <w:t xml:space="preserve">. Print and review for accuracy prior to submission. </w:t>
      </w:r>
    </w:p>
    <w:p w:rsidR="00281B93" w:rsidRDefault="00281B93" w:rsidP="00281B93">
      <w:pPr>
        <w:pStyle w:val="Default"/>
        <w:rPr>
          <w:sz w:val="23"/>
          <w:szCs w:val="23"/>
        </w:rPr>
      </w:pPr>
    </w:p>
    <w:p w:rsidR="00C65431" w:rsidRDefault="00281B93" w:rsidP="00281B93">
      <w:r>
        <w:rPr>
          <w:sz w:val="23"/>
          <w:szCs w:val="23"/>
        </w:rPr>
        <w:t xml:space="preserve">4. Return to 416/417 list screen or the Incoming Agreements Records screen and enter </w:t>
      </w:r>
      <w:r>
        <w:rPr>
          <w:b/>
          <w:bCs/>
          <w:color w:val="323299"/>
          <w:sz w:val="28"/>
          <w:szCs w:val="28"/>
        </w:rPr>
        <w:t xml:space="preserve">[Signature] </w:t>
      </w:r>
      <w:r>
        <w:rPr>
          <w:sz w:val="23"/>
          <w:szCs w:val="23"/>
        </w:rPr>
        <w:t>for approval.</w:t>
      </w:r>
    </w:p>
    <w:sectPr w:rsidR="00C65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93"/>
    <w:rsid w:val="00200CE7"/>
    <w:rsid w:val="00281B93"/>
    <w:rsid w:val="00C65431"/>
    <w:rsid w:val="00F6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1B9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0C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1B9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0C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da.force.com/Port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Jordan-Walker</dc:creator>
  <cp:lastModifiedBy>Jessica Jordan-Walker</cp:lastModifiedBy>
  <cp:revision>2</cp:revision>
  <dcterms:created xsi:type="dcterms:W3CDTF">2015-06-08T20:52:00Z</dcterms:created>
  <dcterms:modified xsi:type="dcterms:W3CDTF">2015-06-09T15:24:00Z</dcterms:modified>
</cp:coreProperties>
</file>